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82D9F" w14:textId="7F8D834C" w:rsidR="0059542C" w:rsidRPr="00DA2F42" w:rsidRDefault="0059542C" w:rsidP="0059542C">
      <w:pPr>
        <w:pStyle w:val="NormalWeb"/>
        <w:jc w:val="center"/>
        <w:rPr>
          <w:rFonts w:ascii="Tahoma" w:hAnsi="Tahoma" w:cs="Tahoma"/>
          <w:b/>
          <w:bCs/>
          <w:sz w:val="23"/>
          <w:szCs w:val="23"/>
        </w:rPr>
      </w:pPr>
      <w:r w:rsidRPr="00DA2F42">
        <w:rPr>
          <w:rFonts w:ascii="Tahoma" w:hAnsi="Tahoma" w:cs="Tahoma"/>
          <w:noProof/>
          <w:sz w:val="23"/>
          <w:szCs w:val="23"/>
        </w:rPr>
        <w:drawing>
          <wp:inline distT="0" distB="0" distL="0" distR="0" wp14:anchorId="72F2EAB3" wp14:editId="6C22CB09">
            <wp:extent cx="1167581" cy="1106129"/>
            <wp:effectExtent l="0" t="0" r="1270" b="0"/>
            <wp:docPr id="204376200" name="Picture 1" descr="A lion with a rooster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6200" name="Picture 1" descr="A lion with a rooster and a shiel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3312" cy="1121032"/>
                    </a:xfrm>
                    <a:prstGeom prst="rect">
                      <a:avLst/>
                    </a:prstGeom>
                    <a:noFill/>
                    <a:ln>
                      <a:noFill/>
                    </a:ln>
                  </pic:spPr>
                </pic:pic>
              </a:graphicData>
            </a:graphic>
          </wp:inline>
        </w:drawing>
      </w:r>
    </w:p>
    <w:p w14:paraId="22D70D4C" w14:textId="59DED9F5" w:rsidR="0059542C" w:rsidRPr="00DA2F42" w:rsidRDefault="008F35D6" w:rsidP="0059542C">
      <w:pPr>
        <w:pStyle w:val="NormalWeb"/>
        <w:pBdr>
          <w:bottom w:val="single" w:sz="4" w:space="1" w:color="auto"/>
        </w:pBdr>
        <w:jc w:val="both"/>
        <w:rPr>
          <w:rFonts w:ascii="Tahoma" w:hAnsi="Tahoma" w:cs="Tahoma"/>
          <w:b/>
          <w:bCs/>
          <w:sz w:val="23"/>
          <w:szCs w:val="23"/>
        </w:rPr>
      </w:pPr>
      <w:r w:rsidRPr="00DA2F42">
        <w:rPr>
          <w:rFonts w:ascii="Tahoma" w:hAnsi="Tahoma" w:cs="Tahoma"/>
          <w:b/>
          <w:bCs/>
          <w:sz w:val="23"/>
          <w:szCs w:val="23"/>
        </w:rPr>
        <w:t>REMARKS</w:t>
      </w:r>
      <w:r w:rsidR="0059542C" w:rsidRPr="00DA2F42">
        <w:rPr>
          <w:rFonts w:ascii="Tahoma" w:hAnsi="Tahoma" w:cs="Tahoma"/>
          <w:b/>
          <w:bCs/>
          <w:sz w:val="23"/>
          <w:szCs w:val="23"/>
        </w:rPr>
        <w:t xml:space="preserve"> </w:t>
      </w:r>
      <w:r w:rsidR="001C350A">
        <w:rPr>
          <w:rFonts w:ascii="Tahoma" w:hAnsi="Tahoma" w:cs="Tahoma"/>
          <w:b/>
          <w:bCs/>
          <w:sz w:val="23"/>
          <w:szCs w:val="23"/>
        </w:rPr>
        <w:t>BY</w:t>
      </w:r>
      <w:r w:rsidR="0059542C" w:rsidRPr="00DA2F42">
        <w:rPr>
          <w:rFonts w:ascii="Tahoma" w:hAnsi="Tahoma" w:cs="Tahoma"/>
          <w:b/>
          <w:bCs/>
          <w:sz w:val="23"/>
          <w:szCs w:val="23"/>
        </w:rPr>
        <w:t xml:space="preserve"> H.E AMB. MAURICE MAKOLOO, DURING THE 61</w:t>
      </w:r>
      <w:r w:rsidR="0059542C" w:rsidRPr="00DA2F42">
        <w:rPr>
          <w:rFonts w:ascii="Tahoma" w:hAnsi="Tahoma" w:cs="Tahoma"/>
          <w:b/>
          <w:bCs/>
          <w:sz w:val="23"/>
          <w:szCs w:val="23"/>
          <w:vertAlign w:val="superscript"/>
        </w:rPr>
        <w:t>ST</w:t>
      </w:r>
      <w:r w:rsidR="0059542C" w:rsidRPr="00DA2F42">
        <w:rPr>
          <w:rFonts w:ascii="Tahoma" w:hAnsi="Tahoma" w:cs="Tahoma"/>
          <w:b/>
          <w:bCs/>
          <w:sz w:val="23"/>
          <w:szCs w:val="23"/>
        </w:rPr>
        <w:t xml:space="preserve"> MADARAKA DAY</w:t>
      </w:r>
      <w:r w:rsidR="001C350A">
        <w:rPr>
          <w:rFonts w:ascii="Tahoma" w:hAnsi="Tahoma" w:cs="Tahoma"/>
          <w:b/>
          <w:bCs/>
          <w:sz w:val="23"/>
          <w:szCs w:val="23"/>
        </w:rPr>
        <w:t xml:space="preserve"> CELEBRATIONS</w:t>
      </w:r>
      <w:r w:rsidR="0059542C" w:rsidRPr="00DA2F42">
        <w:rPr>
          <w:rFonts w:ascii="Tahoma" w:hAnsi="Tahoma" w:cs="Tahoma"/>
          <w:b/>
          <w:bCs/>
          <w:sz w:val="23"/>
          <w:szCs w:val="23"/>
        </w:rPr>
        <w:t xml:space="preserve"> ON JUNE 1</w:t>
      </w:r>
      <w:r w:rsidR="0059542C" w:rsidRPr="00DA2F42">
        <w:rPr>
          <w:rFonts w:ascii="Tahoma" w:hAnsi="Tahoma" w:cs="Tahoma"/>
          <w:b/>
          <w:bCs/>
          <w:sz w:val="23"/>
          <w:szCs w:val="23"/>
          <w:vertAlign w:val="superscript"/>
        </w:rPr>
        <w:t>ST</w:t>
      </w:r>
      <w:r w:rsidR="0059542C" w:rsidRPr="00DA2F42">
        <w:rPr>
          <w:rFonts w:ascii="Tahoma" w:hAnsi="Tahoma" w:cs="Tahoma"/>
          <w:b/>
          <w:bCs/>
          <w:sz w:val="23"/>
          <w:szCs w:val="23"/>
        </w:rPr>
        <w:t xml:space="preserve"> 2024 IN VIENNA, AUSTRIA.</w:t>
      </w:r>
    </w:p>
    <w:p w14:paraId="29E304A5" w14:textId="41548C9C" w:rsidR="0059542C" w:rsidRPr="00DA2F42" w:rsidRDefault="0059542C" w:rsidP="0059542C">
      <w:pPr>
        <w:pStyle w:val="NormalWeb"/>
        <w:rPr>
          <w:rFonts w:ascii="Tahoma" w:hAnsi="Tahoma" w:cs="Tahoma"/>
          <w:b/>
          <w:bCs/>
          <w:sz w:val="23"/>
          <w:szCs w:val="23"/>
          <w:u w:val="single"/>
        </w:rPr>
      </w:pPr>
      <w:r w:rsidRPr="00DA2F42">
        <w:rPr>
          <w:rFonts w:ascii="Tahoma" w:hAnsi="Tahoma" w:cs="Tahoma"/>
          <w:b/>
          <w:bCs/>
          <w:sz w:val="23"/>
          <w:szCs w:val="23"/>
          <w:u w:val="single"/>
        </w:rPr>
        <w:t>For Official Use</w:t>
      </w:r>
    </w:p>
    <w:p w14:paraId="0F0D4BEC" w14:textId="134DD6B6" w:rsidR="0059542C" w:rsidRPr="00DA2F42" w:rsidRDefault="0059542C" w:rsidP="00DA2F42">
      <w:pPr>
        <w:pStyle w:val="NormalWeb"/>
        <w:contextualSpacing/>
        <w:rPr>
          <w:rFonts w:ascii="Tahoma" w:hAnsi="Tahoma" w:cs="Tahoma"/>
          <w:b/>
          <w:bCs/>
          <w:sz w:val="23"/>
          <w:szCs w:val="23"/>
        </w:rPr>
      </w:pPr>
      <w:r w:rsidRPr="00DA2F42">
        <w:rPr>
          <w:rFonts w:ascii="Tahoma" w:hAnsi="Tahoma" w:cs="Tahoma"/>
          <w:b/>
          <w:bCs/>
          <w:sz w:val="23"/>
          <w:szCs w:val="23"/>
        </w:rPr>
        <w:t>Distinguished Guest</w:t>
      </w:r>
      <w:r w:rsidR="00E24DEE">
        <w:rPr>
          <w:rFonts w:ascii="Tahoma" w:hAnsi="Tahoma" w:cs="Tahoma"/>
          <w:b/>
          <w:bCs/>
          <w:sz w:val="23"/>
          <w:szCs w:val="23"/>
        </w:rPr>
        <w:t>s</w:t>
      </w:r>
      <w:r w:rsidRPr="00DA2F42">
        <w:rPr>
          <w:rFonts w:ascii="Tahoma" w:hAnsi="Tahoma" w:cs="Tahoma"/>
          <w:b/>
          <w:bCs/>
          <w:sz w:val="23"/>
          <w:szCs w:val="23"/>
        </w:rPr>
        <w:t xml:space="preserve">, </w:t>
      </w:r>
    </w:p>
    <w:p w14:paraId="34E898E7" w14:textId="77777777" w:rsidR="0059542C" w:rsidRPr="00DA2F42" w:rsidRDefault="0059542C" w:rsidP="00DA2F42">
      <w:pPr>
        <w:pStyle w:val="NormalWeb"/>
        <w:contextualSpacing/>
        <w:rPr>
          <w:rFonts w:ascii="Tahoma" w:hAnsi="Tahoma" w:cs="Tahoma"/>
          <w:b/>
          <w:bCs/>
          <w:sz w:val="23"/>
          <w:szCs w:val="23"/>
        </w:rPr>
      </w:pPr>
      <w:r w:rsidRPr="00DA2F42">
        <w:rPr>
          <w:rFonts w:ascii="Tahoma" w:hAnsi="Tahoma" w:cs="Tahoma"/>
          <w:b/>
          <w:bCs/>
          <w:sz w:val="23"/>
          <w:szCs w:val="23"/>
        </w:rPr>
        <w:t xml:space="preserve">Fellow Citizens, </w:t>
      </w:r>
    </w:p>
    <w:p w14:paraId="3B7252E1" w14:textId="0C265070" w:rsidR="0059542C" w:rsidRPr="00DA2F42" w:rsidRDefault="0059542C" w:rsidP="00DA2F42">
      <w:pPr>
        <w:pStyle w:val="NormalWeb"/>
        <w:contextualSpacing/>
        <w:rPr>
          <w:rFonts w:ascii="Tahoma" w:hAnsi="Tahoma" w:cs="Tahoma"/>
          <w:b/>
          <w:bCs/>
          <w:sz w:val="23"/>
          <w:szCs w:val="23"/>
        </w:rPr>
      </w:pPr>
      <w:r w:rsidRPr="00DA2F42">
        <w:rPr>
          <w:rFonts w:ascii="Tahoma" w:hAnsi="Tahoma" w:cs="Tahoma"/>
          <w:b/>
          <w:bCs/>
          <w:sz w:val="23"/>
          <w:szCs w:val="23"/>
        </w:rPr>
        <w:t>Ladies and Gentlemen,</w:t>
      </w:r>
    </w:p>
    <w:p w14:paraId="344F0AA3" w14:textId="77777777" w:rsidR="00E24DEE" w:rsidRDefault="00E24DEE" w:rsidP="00DA2F42">
      <w:pPr>
        <w:pStyle w:val="NormalWeb"/>
        <w:contextualSpacing/>
        <w:rPr>
          <w:rFonts w:ascii="Tahoma" w:hAnsi="Tahoma" w:cs="Tahoma"/>
          <w:b/>
          <w:bCs/>
          <w:sz w:val="23"/>
          <w:szCs w:val="23"/>
        </w:rPr>
      </w:pPr>
    </w:p>
    <w:p w14:paraId="2BE25104" w14:textId="60F98240" w:rsidR="0059542C" w:rsidRDefault="0059542C" w:rsidP="00DA2F42">
      <w:pPr>
        <w:pStyle w:val="NormalWeb"/>
        <w:contextualSpacing/>
        <w:rPr>
          <w:rFonts w:ascii="Tahoma" w:hAnsi="Tahoma" w:cs="Tahoma"/>
          <w:b/>
          <w:bCs/>
          <w:sz w:val="23"/>
          <w:szCs w:val="23"/>
        </w:rPr>
      </w:pPr>
      <w:r w:rsidRPr="00DA2F42">
        <w:rPr>
          <w:rFonts w:ascii="Tahoma" w:hAnsi="Tahoma" w:cs="Tahoma"/>
          <w:b/>
          <w:bCs/>
          <w:sz w:val="23"/>
          <w:szCs w:val="23"/>
        </w:rPr>
        <w:t>Good afternoon</w:t>
      </w:r>
      <w:r w:rsidR="00E24DEE">
        <w:rPr>
          <w:rFonts w:ascii="Tahoma" w:hAnsi="Tahoma" w:cs="Tahoma"/>
          <w:b/>
          <w:bCs/>
          <w:sz w:val="23"/>
          <w:szCs w:val="23"/>
        </w:rPr>
        <w:t>.</w:t>
      </w:r>
    </w:p>
    <w:p w14:paraId="06077B90" w14:textId="77777777" w:rsidR="00DA2F42" w:rsidRPr="00DA2F42" w:rsidRDefault="00DA2F42" w:rsidP="00DA2F42">
      <w:pPr>
        <w:pStyle w:val="NormalWeb"/>
        <w:contextualSpacing/>
        <w:rPr>
          <w:rFonts w:ascii="Tahoma" w:hAnsi="Tahoma" w:cs="Tahoma"/>
          <w:b/>
          <w:bCs/>
          <w:sz w:val="23"/>
          <w:szCs w:val="23"/>
        </w:rPr>
      </w:pPr>
    </w:p>
    <w:p w14:paraId="13311672" w14:textId="38D77D39" w:rsidR="00DA2F42" w:rsidRDefault="0059542C" w:rsidP="00DA2F42">
      <w:pPr>
        <w:pStyle w:val="NormalWeb"/>
        <w:numPr>
          <w:ilvl w:val="0"/>
          <w:numId w:val="1"/>
        </w:numPr>
        <w:spacing w:line="276" w:lineRule="auto"/>
        <w:jc w:val="both"/>
        <w:rPr>
          <w:rFonts w:ascii="Tahoma" w:hAnsi="Tahoma" w:cs="Tahoma"/>
          <w:sz w:val="23"/>
          <w:szCs w:val="23"/>
        </w:rPr>
      </w:pPr>
      <w:r w:rsidRPr="00DA2F42">
        <w:rPr>
          <w:rFonts w:ascii="Tahoma" w:hAnsi="Tahoma" w:cs="Tahoma"/>
          <w:sz w:val="23"/>
          <w:szCs w:val="23"/>
        </w:rPr>
        <w:t>Today, we gather to celebrate a momentous occasion in our nation's history—Madaraka Day. On this day, 61 years ago, our beloved country took its first steps towards self-governance, marking the beginning of our journey towards full independence. It is a day that fills our hearts with pride and reminds us of the resilience, determination, and unity of our people.</w:t>
      </w:r>
    </w:p>
    <w:p w14:paraId="040F7466" w14:textId="77777777" w:rsidR="00664353" w:rsidRPr="00DA2F42" w:rsidRDefault="00664353" w:rsidP="00664353">
      <w:pPr>
        <w:pStyle w:val="NormalWeb"/>
        <w:spacing w:line="276" w:lineRule="auto"/>
        <w:ind w:left="720"/>
        <w:jc w:val="both"/>
        <w:rPr>
          <w:rFonts w:ascii="Tahoma" w:hAnsi="Tahoma" w:cs="Tahoma"/>
          <w:sz w:val="23"/>
          <w:szCs w:val="23"/>
        </w:rPr>
      </w:pPr>
    </w:p>
    <w:p w14:paraId="0A224B97" w14:textId="77777777" w:rsidR="003F1DBE" w:rsidRDefault="0059542C" w:rsidP="00DA2F42">
      <w:pPr>
        <w:pStyle w:val="NormalWeb"/>
        <w:numPr>
          <w:ilvl w:val="0"/>
          <w:numId w:val="1"/>
        </w:numPr>
        <w:spacing w:line="276" w:lineRule="auto"/>
        <w:jc w:val="both"/>
        <w:rPr>
          <w:rFonts w:ascii="Tahoma" w:hAnsi="Tahoma" w:cs="Tahoma"/>
          <w:sz w:val="23"/>
          <w:szCs w:val="23"/>
        </w:rPr>
      </w:pPr>
      <w:r w:rsidRPr="00DA2F42">
        <w:rPr>
          <w:rFonts w:ascii="Tahoma" w:hAnsi="Tahoma" w:cs="Tahoma"/>
          <w:sz w:val="23"/>
          <w:szCs w:val="23"/>
        </w:rPr>
        <w:t>As we reflect on the significance of Madaraka Day, we honor the courage and sacrifices of our forefathers and foremothers who fought tirelessly for our freedom. Their unwavering dedication and commitment to justice, equality, and self-determination laid the foundation for the Kenya we know today. We stand on their shoulders, inspired by their legacy, and propelled by the vision they had for our nation.</w:t>
      </w:r>
    </w:p>
    <w:p w14:paraId="7DF309E4" w14:textId="77777777" w:rsidR="00664353" w:rsidRPr="00DA2F42" w:rsidRDefault="00664353" w:rsidP="00664353">
      <w:pPr>
        <w:pStyle w:val="NormalWeb"/>
        <w:spacing w:line="276" w:lineRule="auto"/>
        <w:ind w:left="720"/>
        <w:jc w:val="both"/>
        <w:rPr>
          <w:rFonts w:ascii="Tahoma" w:hAnsi="Tahoma" w:cs="Tahoma"/>
          <w:sz w:val="23"/>
          <w:szCs w:val="23"/>
        </w:rPr>
      </w:pPr>
    </w:p>
    <w:p w14:paraId="5E2A3E75" w14:textId="07A531E6" w:rsidR="003F1DBE" w:rsidRDefault="0059542C" w:rsidP="00DA2F42">
      <w:pPr>
        <w:pStyle w:val="NormalWeb"/>
        <w:numPr>
          <w:ilvl w:val="0"/>
          <w:numId w:val="1"/>
        </w:numPr>
        <w:spacing w:line="276" w:lineRule="auto"/>
        <w:jc w:val="both"/>
        <w:rPr>
          <w:rFonts w:ascii="Tahoma" w:hAnsi="Tahoma" w:cs="Tahoma"/>
          <w:sz w:val="23"/>
          <w:szCs w:val="23"/>
        </w:rPr>
      </w:pPr>
      <w:r w:rsidRPr="00DA2F42">
        <w:rPr>
          <w:rFonts w:ascii="Tahoma" w:hAnsi="Tahoma" w:cs="Tahoma"/>
          <w:sz w:val="23"/>
          <w:szCs w:val="23"/>
        </w:rPr>
        <w:t>Madaraka Day is not just a commemoration of our past; it is a celebration of our present achievements and a reaffirmation of our commitment to the future. It is a reminder that the quest for self-governance did not end with independence but continues as we strive to build a more prosperous, equitable, and united Kenya.</w:t>
      </w:r>
      <w:r w:rsidR="00E50A75">
        <w:rPr>
          <w:rFonts w:ascii="Tahoma" w:hAnsi="Tahoma" w:cs="Tahoma"/>
          <w:sz w:val="23"/>
          <w:szCs w:val="23"/>
        </w:rPr>
        <w:t xml:space="preserve"> It is about moving forward, together.</w:t>
      </w:r>
    </w:p>
    <w:p w14:paraId="1C3974E1" w14:textId="77777777" w:rsidR="00664353" w:rsidRDefault="00664353" w:rsidP="00664353">
      <w:pPr>
        <w:pStyle w:val="NormalWeb"/>
        <w:spacing w:line="276" w:lineRule="auto"/>
        <w:ind w:left="720"/>
        <w:jc w:val="both"/>
        <w:rPr>
          <w:rFonts w:ascii="Tahoma" w:hAnsi="Tahoma" w:cs="Tahoma"/>
          <w:sz w:val="23"/>
          <w:szCs w:val="23"/>
        </w:rPr>
      </w:pPr>
    </w:p>
    <w:p w14:paraId="1ADC857A" w14:textId="5E0174A8" w:rsidR="00A97085" w:rsidRDefault="00A97085" w:rsidP="00DA2F42">
      <w:pPr>
        <w:pStyle w:val="NormalWeb"/>
        <w:numPr>
          <w:ilvl w:val="0"/>
          <w:numId w:val="1"/>
        </w:numPr>
        <w:spacing w:line="276" w:lineRule="auto"/>
        <w:jc w:val="both"/>
        <w:rPr>
          <w:rFonts w:ascii="Tahoma" w:hAnsi="Tahoma" w:cs="Tahoma"/>
          <w:sz w:val="23"/>
          <w:szCs w:val="23"/>
        </w:rPr>
      </w:pPr>
      <w:r>
        <w:rPr>
          <w:rFonts w:ascii="Tahoma" w:hAnsi="Tahoma" w:cs="Tahoma"/>
          <w:sz w:val="23"/>
          <w:szCs w:val="23"/>
        </w:rPr>
        <w:t xml:space="preserve">We gather here today, thousands of </w:t>
      </w:r>
      <w:proofErr w:type="spellStart"/>
      <w:r>
        <w:rPr>
          <w:rFonts w:ascii="Tahoma" w:hAnsi="Tahoma" w:cs="Tahoma"/>
          <w:sz w:val="23"/>
          <w:szCs w:val="23"/>
        </w:rPr>
        <w:t>kilometres</w:t>
      </w:r>
      <w:proofErr w:type="spellEnd"/>
      <w:r>
        <w:rPr>
          <w:rFonts w:ascii="Tahoma" w:hAnsi="Tahoma" w:cs="Tahoma"/>
          <w:sz w:val="23"/>
          <w:szCs w:val="23"/>
        </w:rPr>
        <w:t xml:space="preserve"> away from home, yet still connected with our motherland. This is testament to the power and value of our independence. </w:t>
      </w:r>
      <w:r w:rsidR="00B05670">
        <w:rPr>
          <w:rFonts w:ascii="Tahoma" w:hAnsi="Tahoma" w:cs="Tahoma"/>
          <w:sz w:val="23"/>
          <w:szCs w:val="23"/>
        </w:rPr>
        <w:t>It’s</w:t>
      </w:r>
      <w:r>
        <w:rPr>
          <w:rFonts w:ascii="Tahoma" w:hAnsi="Tahoma" w:cs="Tahoma"/>
          <w:sz w:val="23"/>
          <w:szCs w:val="23"/>
        </w:rPr>
        <w:t xml:space="preserve"> power to open doors including in foreign lands. And its value </w:t>
      </w:r>
      <w:proofErr w:type="gramStart"/>
      <w:r>
        <w:rPr>
          <w:rFonts w:ascii="Tahoma" w:hAnsi="Tahoma" w:cs="Tahoma"/>
          <w:sz w:val="23"/>
          <w:szCs w:val="23"/>
        </w:rPr>
        <w:t>in</w:t>
      </w:r>
      <w:proofErr w:type="gramEnd"/>
      <w:r>
        <w:rPr>
          <w:rFonts w:ascii="Tahoma" w:hAnsi="Tahoma" w:cs="Tahoma"/>
          <w:sz w:val="23"/>
          <w:szCs w:val="23"/>
        </w:rPr>
        <w:t xml:space="preserve"> </w:t>
      </w:r>
      <w:r>
        <w:rPr>
          <w:rFonts w:ascii="Tahoma" w:hAnsi="Tahoma" w:cs="Tahoma"/>
          <w:sz w:val="23"/>
          <w:szCs w:val="23"/>
        </w:rPr>
        <w:lastRenderedPageBreak/>
        <w:t xml:space="preserve">guaranteeing safety and dignity wherever we find ourselves. We gather today to embrace the beautiful gift granted us by those before us. In the same vein, we gather to remind ourselves of our responsibility and solemn duty to nurture that gift and hand it over as an inheritance to the next generations. The young children and the youth are here to express their hopes </w:t>
      </w:r>
      <w:proofErr w:type="gramStart"/>
      <w:r>
        <w:rPr>
          <w:rFonts w:ascii="Tahoma" w:hAnsi="Tahoma" w:cs="Tahoma"/>
          <w:sz w:val="23"/>
          <w:szCs w:val="23"/>
        </w:rPr>
        <w:t>in</w:t>
      </w:r>
      <w:proofErr w:type="gramEnd"/>
      <w:r>
        <w:rPr>
          <w:rFonts w:ascii="Tahoma" w:hAnsi="Tahoma" w:cs="Tahoma"/>
          <w:sz w:val="23"/>
          <w:szCs w:val="23"/>
        </w:rPr>
        <w:t xml:space="preserve"> the future; and to remind us that in their own way they are part of this enterprise. </w:t>
      </w:r>
      <w:r w:rsidR="000367A5">
        <w:rPr>
          <w:rFonts w:ascii="Tahoma" w:hAnsi="Tahoma" w:cs="Tahoma"/>
          <w:sz w:val="23"/>
          <w:szCs w:val="23"/>
        </w:rPr>
        <w:t xml:space="preserve">As a matter of </w:t>
      </w:r>
      <w:proofErr w:type="gramStart"/>
      <w:r w:rsidR="000367A5">
        <w:rPr>
          <w:rFonts w:ascii="Tahoma" w:hAnsi="Tahoma" w:cs="Tahoma"/>
          <w:sz w:val="23"/>
          <w:szCs w:val="23"/>
        </w:rPr>
        <w:t>fact</w:t>
      </w:r>
      <w:proofErr w:type="gramEnd"/>
      <w:r w:rsidR="000367A5">
        <w:rPr>
          <w:rFonts w:ascii="Tahoma" w:hAnsi="Tahoma" w:cs="Tahoma"/>
          <w:sz w:val="23"/>
          <w:szCs w:val="23"/>
        </w:rPr>
        <w:t xml:space="preserve"> the future belongs to them. We merely hold it in trust for them. May we give them a just return.</w:t>
      </w:r>
    </w:p>
    <w:p w14:paraId="0F1F3CCD" w14:textId="77777777" w:rsidR="00C66370" w:rsidRDefault="00C66370" w:rsidP="00C66370">
      <w:pPr>
        <w:pStyle w:val="ListParagraph"/>
        <w:rPr>
          <w:rFonts w:ascii="Tahoma" w:hAnsi="Tahoma" w:cs="Tahoma"/>
          <w:sz w:val="23"/>
          <w:szCs w:val="23"/>
        </w:rPr>
      </w:pPr>
    </w:p>
    <w:p w14:paraId="6929F918" w14:textId="291DF156" w:rsidR="000367A5" w:rsidRDefault="000367A5" w:rsidP="000367A5">
      <w:pPr>
        <w:pStyle w:val="NormalWeb"/>
        <w:numPr>
          <w:ilvl w:val="0"/>
          <w:numId w:val="1"/>
        </w:numPr>
        <w:spacing w:line="276" w:lineRule="auto"/>
        <w:jc w:val="both"/>
        <w:rPr>
          <w:rFonts w:ascii="Tahoma" w:hAnsi="Tahoma" w:cs="Tahoma"/>
          <w:sz w:val="23"/>
          <w:szCs w:val="23"/>
        </w:rPr>
      </w:pPr>
      <w:r w:rsidRPr="00DA2F42">
        <w:rPr>
          <w:rFonts w:ascii="Tahoma" w:hAnsi="Tahoma" w:cs="Tahoma"/>
          <w:sz w:val="23"/>
          <w:szCs w:val="23"/>
        </w:rPr>
        <w:t xml:space="preserve">To our youth, you are the torchbearers of our future. Your energy, creativity, and passion are the driving forces that will shape the destiny of our nation. </w:t>
      </w:r>
      <w:r>
        <w:rPr>
          <w:rFonts w:ascii="Tahoma" w:hAnsi="Tahoma" w:cs="Tahoma"/>
          <w:sz w:val="23"/>
          <w:szCs w:val="23"/>
        </w:rPr>
        <w:t>You are the generation that understands and bravely embraces Artificial Intelligence and new forms of emerging technology. In the words of our National Anthem, may you all arise, with hearts both strong and true and meet the challenges of our times</w:t>
      </w:r>
      <w:r w:rsidR="006C3640">
        <w:rPr>
          <w:rFonts w:ascii="Tahoma" w:hAnsi="Tahoma" w:cs="Tahoma"/>
          <w:sz w:val="23"/>
          <w:szCs w:val="23"/>
        </w:rPr>
        <w:t xml:space="preserve">- such as </w:t>
      </w:r>
      <w:r w:rsidR="008374B2">
        <w:rPr>
          <w:rFonts w:ascii="Tahoma" w:hAnsi="Tahoma" w:cs="Tahoma"/>
          <w:sz w:val="23"/>
          <w:szCs w:val="23"/>
        </w:rPr>
        <w:t xml:space="preserve">the </w:t>
      </w:r>
      <w:r w:rsidR="006C3640">
        <w:rPr>
          <w:rFonts w:ascii="Tahoma" w:hAnsi="Tahoma" w:cs="Tahoma"/>
          <w:sz w:val="23"/>
          <w:szCs w:val="23"/>
        </w:rPr>
        <w:t xml:space="preserve">climate crisis, </w:t>
      </w:r>
      <w:r w:rsidR="008374B2">
        <w:rPr>
          <w:rFonts w:ascii="Tahoma" w:hAnsi="Tahoma" w:cs="Tahoma"/>
          <w:sz w:val="23"/>
          <w:szCs w:val="23"/>
        </w:rPr>
        <w:t>threats to</w:t>
      </w:r>
      <w:r w:rsidR="006C3640">
        <w:rPr>
          <w:rFonts w:ascii="Tahoma" w:hAnsi="Tahoma" w:cs="Tahoma"/>
          <w:sz w:val="23"/>
          <w:szCs w:val="23"/>
        </w:rPr>
        <w:t xml:space="preserve"> world peace and security.</w:t>
      </w:r>
      <w:r>
        <w:rPr>
          <w:rFonts w:ascii="Tahoma" w:hAnsi="Tahoma" w:cs="Tahoma"/>
          <w:sz w:val="23"/>
          <w:szCs w:val="23"/>
        </w:rPr>
        <w:t xml:space="preserve"> </w:t>
      </w:r>
      <w:r w:rsidR="00357ABA">
        <w:rPr>
          <w:rFonts w:ascii="Tahoma" w:hAnsi="Tahoma" w:cs="Tahoma"/>
          <w:sz w:val="23"/>
          <w:szCs w:val="23"/>
        </w:rPr>
        <w:t xml:space="preserve">Because of you we remain confident that the best days of Kenya are ahead. </w:t>
      </w:r>
    </w:p>
    <w:p w14:paraId="76FB470A" w14:textId="77777777" w:rsidR="00CE0B3C" w:rsidRPr="00DA2F42" w:rsidRDefault="00CE0B3C" w:rsidP="00CE0B3C">
      <w:pPr>
        <w:pStyle w:val="NormalWeb"/>
        <w:spacing w:line="276" w:lineRule="auto"/>
        <w:ind w:left="720"/>
        <w:jc w:val="both"/>
        <w:rPr>
          <w:rFonts w:ascii="Tahoma" w:hAnsi="Tahoma" w:cs="Tahoma"/>
          <w:sz w:val="23"/>
          <w:szCs w:val="23"/>
        </w:rPr>
      </w:pPr>
    </w:p>
    <w:p w14:paraId="344D1BF6" w14:textId="1532D542" w:rsidR="003F1DBE" w:rsidRDefault="00357ABA" w:rsidP="00DA2F42">
      <w:pPr>
        <w:pStyle w:val="NormalWeb"/>
        <w:numPr>
          <w:ilvl w:val="0"/>
          <w:numId w:val="1"/>
        </w:numPr>
        <w:spacing w:line="276" w:lineRule="auto"/>
        <w:jc w:val="both"/>
        <w:rPr>
          <w:rFonts w:ascii="Tahoma" w:hAnsi="Tahoma" w:cs="Tahoma"/>
          <w:sz w:val="23"/>
          <w:szCs w:val="23"/>
        </w:rPr>
      </w:pPr>
      <w:r>
        <w:rPr>
          <w:rFonts w:ascii="Tahoma" w:hAnsi="Tahoma" w:cs="Tahoma"/>
          <w:sz w:val="23"/>
          <w:szCs w:val="23"/>
        </w:rPr>
        <w:t>I cannot end without celebrating you Kenyans in diaspora. You exemplify every</w:t>
      </w:r>
      <w:r w:rsidR="00D04365">
        <w:rPr>
          <w:rFonts w:ascii="Tahoma" w:hAnsi="Tahoma" w:cs="Tahoma"/>
          <w:sz w:val="23"/>
          <w:szCs w:val="23"/>
        </w:rPr>
        <w:t>thing</w:t>
      </w:r>
      <w:r>
        <w:rPr>
          <w:rFonts w:ascii="Tahoma" w:hAnsi="Tahoma" w:cs="Tahoma"/>
          <w:sz w:val="23"/>
          <w:szCs w:val="23"/>
        </w:rPr>
        <w:t xml:space="preserve"> beautiful about Kenya: focus, resilience, discipline and hard work. Your remittances daily move the wheels of our national development. We thank you for the skills, knowledge and technological transfers. We appreciate your continued engagement with the government including through policy formulation. Please know that we value you. Which is why we encourage you to keep registering with us at the embassy and giving us feedback. Our</w:t>
      </w:r>
      <w:r w:rsidR="00A14C48">
        <w:rPr>
          <w:rFonts w:ascii="Tahoma" w:hAnsi="Tahoma" w:cs="Tahoma"/>
          <w:sz w:val="23"/>
          <w:szCs w:val="23"/>
        </w:rPr>
        <w:t>s</w:t>
      </w:r>
      <w:r>
        <w:rPr>
          <w:rFonts w:ascii="Tahoma" w:hAnsi="Tahoma" w:cs="Tahoma"/>
          <w:sz w:val="23"/>
          <w:szCs w:val="23"/>
        </w:rPr>
        <w:t xml:space="preserve"> is a shared journey with you in the spirit of Ubuntu. We are here, because you are! </w:t>
      </w:r>
      <w:r w:rsidR="00824BF4">
        <w:rPr>
          <w:rFonts w:ascii="Tahoma" w:hAnsi="Tahoma" w:cs="Tahoma"/>
          <w:sz w:val="23"/>
          <w:szCs w:val="23"/>
        </w:rPr>
        <w:t xml:space="preserve">I also urge you to be there for one </w:t>
      </w:r>
      <w:proofErr w:type="gramStart"/>
      <w:r w:rsidR="00824BF4">
        <w:rPr>
          <w:rFonts w:ascii="Tahoma" w:hAnsi="Tahoma" w:cs="Tahoma"/>
          <w:sz w:val="23"/>
          <w:szCs w:val="23"/>
        </w:rPr>
        <w:t>another</w:t>
      </w:r>
      <w:proofErr w:type="gramEnd"/>
      <w:r w:rsidR="00666CC0">
        <w:rPr>
          <w:rFonts w:ascii="Tahoma" w:hAnsi="Tahoma" w:cs="Tahoma"/>
          <w:sz w:val="23"/>
          <w:szCs w:val="23"/>
        </w:rPr>
        <w:t xml:space="preserve"> specially for those who have fallen on hard times </w:t>
      </w:r>
      <w:proofErr w:type="spellStart"/>
      <w:r w:rsidR="00666CC0">
        <w:rPr>
          <w:rFonts w:ascii="Tahoma" w:hAnsi="Tahoma" w:cs="Tahoma"/>
          <w:sz w:val="23"/>
          <w:szCs w:val="23"/>
        </w:rPr>
        <w:t>eg</w:t>
      </w:r>
      <w:proofErr w:type="spellEnd"/>
      <w:r w:rsidR="00666CC0">
        <w:rPr>
          <w:rFonts w:ascii="Tahoma" w:hAnsi="Tahoma" w:cs="Tahoma"/>
          <w:sz w:val="23"/>
          <w:szCs w:val="23"/>
        </w:rPr>
        <w:t xml:space="preserve"> mental health </w:t>
      </w:r>
      <w:r w:rsidR="00AA356E">
        <w:rPr>
          <w:rFonts w:ascii="Tahoma" w:hAnsi="Tahoma" w:cs="Tahoma"/>
          <w:sz w:val="23"/>
          <w:szCs w:val="23"/>
        </w:rPr>
        <w:t xml:space="preserve">or other associated challenges. </w:t>
      </w:r>
      <w:r>
        <w:rPr>
          <w:rFonts w:ascii="Tahoma" w:hAnsi="Tahoma" w:cs="Tahoma"/>
          <w:sz w:val="23"/>
          <w:szCs w:val="23"/>
        </w:rPr>
        <w:t xml:space="preserve">We are equally grateful of the partnership we continue enjoying with the people and the government of Austria ever since we established our </w:t>
      </w:r>
      <w:r w:rsidR="006C3640">
        <w:rPr>
          <w:rFonts w:ascii="Tahoma" w:hAnsi="Tahoma" w:cs="Tahoma"/>
          <w:sz w:val="23"/>
          <w:szCs w:val="23"/>
        </w:rPr>
        <w:t xml:space="preserve">diplomatic relations. It is for this reason that today we have as our Chief Guest, Mr. Robert </w:t>
      </w:r>
      <w:proofErr w:type="spellStart"/>
      <w:r w:rsidR="006C3640">
        <w:rPr>
          <w:rFonts w:ascii="Tahoma" w:hAnsi="Tahoma" w:cs="Tahoma"/>
          <w:sz w:val="23"/>
          <w:szCs w:val="23"/>
        </w:rPr>
        <w:t>Zisch</w:t>
      </w:r>
      <w:r w:rsidR="00C86584">
        <w:rPr>
          <w:rFonts w:ascii="Tahoma" w:hAnsi="Tahoma" w:cs="Tahoma"/>
          <w:sz w:val="23"/>
          <w:szCs w:val="23"/>
        </w:rPr>
        <w:t>g</w:t>
      </w:r>
      <w:proofErr w:type="spellEnd"/>
      <w:r w:rsidR="00C86584">
        <w:rPr>
          <w:rFonts w:ascii="Tahoma" w:hAnsi="Tahoma" w:cs="Tahoma"/>
          <w:sz w:val="23"/>
          <w:szCs w:val="23"/>
        </w:rPr>
        <w:t>, Director</w:t>
      </w:r>
      <w:r w:rsidR="00EE2EDB">
        <w:rPr>
          <w:rFonts w:ascii="Tahoma" w:hAnsi="Tahoma" w:cs="Tahoma"/>
          <w:sz w:val="23"/>
          <w:szCs w:val="23"/>
        </w:rPr>
        <w:t>, Department for Sub-Saharan Africa</w:t>
      </w:r>
      <w:r w:rsidR="0046550C">
        <w:rPr>
          <w:rFonts w:ascii="Tahoma" w:hAnsi="Tahoma" w:cs="Tahoma"/>
          <w:sz w:val="23"/>
          <w:szCs w:val="23"/>
        </w:rPr>
        <w:t xml:space="preserve"> and the African Union, Federal</w:t>
      </w:r>
      <w:r w:rsidR="00724762">
        <w:rPr>
          <w:rFonts w:ascii="Tahoma" w:hAnsi="Tahoma" w:cs="Tahoma"/>
          <w:sz w:val="23"/>
          <w:szCs w:val="23"/>
        </w:rPr>
        <w:t xml:space="preserve"> Ministry for European and International Affairs</w:t>
      </w:r>
      <w:r w:rsidR="000F2CDA">
        <w:rPr>
          <w:rFonts w:ascii="Tahoma" w:hAnsi="Tahoma" w:cs="Tahoma"/>
          <w:sz w:val="23"/>
          <w:szCs w:val="23"/>
        </w:rPr>
        <w:t xml:space="preserve">, Austria. </w:t>
      </w:r>
    </w:p>
    <w:p w14:paraId="2BD90785" w14:textId="77777777" w:rsidR="00CE0B3C" w:rsidRDefault="00CE0B3C" w:rsidP="00CE0B3C">
      <w:pPr>
        <w:pStyle w:val="ListParagraph"/>
        <w:rPr>
          <w:rFonts w:ascii="Tahoma" w:hAnsi="Tahoma" w:cs="Tahoma"/>
          <w:sz w:val="23"/>
          <w:szCs w:val="23"/>
        </w:rPr>
      </w:pPr>
    </w:p>
    <w:p w14:paraId="579D9D2F" w14:textId="10A9B3BD" w:rsidR="0059542C" w:rsidRPr="00DA2F42" w:rsidRDefault="0059542C" w:rsidP="00DA2F42">
      <w:pPr>
        <w:pStyle w:val="NormalWeb"/>
        <w:numPr>
          <w:ilvl w:val="0"/>
          <w:numId w:val="1"/>
        </w:numPr>
        <w:spacing w:line="276" w:lineRule="auto"/>
        <w:jc w:val="both"/>
        <w:rPr>
          <w:rFonts w:ascii="Tahoma" w:hAnsi="Tahoma" w:cs="Tahoma"/>
          <w:sz w:val="23"/>
          <w:szCs w:val="23"/>
        </w:rPr>
      </w:pPr>
      <w:r w:rsidRPr="00DA2F42">
        <w:rPr>
          <w:rFonts w:ascii="Tahoma" w:hAnsi="Tahoma" w:cs="Tahoma"/>
          <w:sz w:val="23"/>
          <w:szCs w:val="23"/>
        </w:rPr>
        <w:t>In closing, let us celebrate Madaraka Day with pride</w:t>
      </w:r>
      <w:r w:rsidR="006C3640">
        <w:rPr>
          <w:rFonts w:ascii="Tahoma" w:hAnsi="Tahoma" w:cs="Tahoma"/>
          <w:sz w:val="23"/>
          <w:szCs w:val="23"/>
        </w:rPr>
        <w:t>,</w:t>
      </w:r>
      <w:r w:rsidRPr="00DA2F42">
        <w:rPr>
          <w:rFonts w:ascii="Tahoma" w:hAnsi="Tahoma" w:cs="Tahoma"/>
          <w:sz w:val="23"/>
          <w:szCs w:val="23"/>
        </w:rPr>
        <w:t xml:space="preserve"> joy</w:t>
      </w:r>
      <w:r w:rsidR="006C3640">
        <w:rPr>
          <w:rFonts w:ascii="Tahoma" w:hAnsi="Tahoma" w:cs="Tahoma"/>
          <w:sz w:val="23"/>
          <w:szCs w:val="23"/>
        </w:rPr>
        <w:t xml:space="preserve"> and the confidence of a nation that has come of age. May plenty be found within our borders.</w:t>
      </w:r>
    </w:p>
    <w:p w14:paraId="54A407EA" w14:textId="77777777" w:rsidR="0059542C" w:rsidRPr="00DA2F42" w:rsidRDefault="0059542C" w:rsidP="00DA2F42">
      <w:pPr>
        <w:pStyle w:val="NormalWeb"/>
        <w:jc w:val="both"/>
        <w:rPr>
          <w:rFonts w:ascii="Tahoma" w:hAnsi="Tahoma" w:cs="Tahoma"/>
          <w:sz w:val="23"/>
          <w:szCs w:val="23"/>
        </w:rPr>
      </w:pPr>
      <w:r w:rsidRPr="00DA2F42">
        <w:rPr>
          <w:rFonts w:ascii="Tahoma" w:hAnsi="Tahoma" w:cs="Tahoma"/>
          <w:sz w:val="23"/>
          <w:szCs w:val="23"/>
        </w:rPr>
        <w:t>Thank you, and may God bless Kenya.</w:t>
      </w:r>
    </w:p>
    <w:p w14:paraId="73F7606F" w14:textId="3E75EBD7" w:rsidR="00D55D81" w:rsidRPr="00DA2F42" w:rsidRDefault="0059542C" w:rsidP="00DA2F42">
      <w:pPr>
        <w:pStyle w:val="NormalWeb"/>
        <w:pBdr>
          <w:bottom w:val="dotted" w:sz="24" w:space="1" w:color="auto"/>
        </w:pBdr>
        <w:jc w:val="both"/>
        <w:rPr>
          <w:rFonts w:ascii="Tahoma" w:hAnsi="Tahoma" w:cs="Tahoma"/>
          <w:sz w:val="23"/>
          <w:szCs w:val="23"/>
        </w:rPr>
      </w:pPr>
      <w:r w:rsidRPr="00DA2F42">
        <w:rPr>
          <w:rFonts w:ascii="Tahoma" w:hAnsi="Tahoma" w:cs="Tahoma"/>
          <w:sz w:val="23"/>
          <w:szCs w:val="23"/>
        </w:rPr>
        <w:t>Happy Madaraka Day!</w:t>
      </w:r>
    </w:p>
    <w:sectPr w:rsidR="00D55D81" w:rsidRPr="00DA2F42">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DB109" w14:textId="77777777" w:rsidR="007B1B2E" w:rsidRDefault="007B1B2E" w:rsidP="00E4203E">
      <w:r>
        <w:separator/>
      </w:r>
    </w:p>
  </w:endnote>
  <w:endnote w:type="continuationSeparator" w:id="0">
    <w:p w14:paraId="6FD92FFB" w14:textId="77777777" w:rsidR="007B1B2E" w:rsidRDefault="007B1B2E" w:rsidP="00E4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72581"/>
      <w:docPartObj>
        <w:docPartGallery w:val="Page Numbers (Bottom of Page)"/>
        <w:docPartUnique/>
      </w:docPartObj>
    </w:sdtPr>
    <w:sdtContent>
      <w:p w14:paraId="2B02F8C5" w14:textId="3CE03DD0" w:rsidR="00E4203E" w:rsidRDefault="00E4203E" w:rsidP="00E768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5A90D" w14:textId="77777777" w:rsidR="00E4203E" w:rsidRDefault="00E4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1206916"/>
      <w:docPartObj>
        <w:docPartGallery w:val="Page Numbers (Bottom of Page)"/>
        <w:docPartUnique/>
      </w:docPartObj>
    </w:sdtPr>
    <w:sdtContent>
      <w:p w14:paraId="788722CD" w14:textId="1E7C47AF" w:rsidR="00E4203E" w:rsidRDefault="00E4203E" w:rsidP="00E768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C7013C" w14:textId="77777777" w:rsidR="00E4203E" w:rsidRDefault="00E4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FF284" w14:textId="77777777" w:rsidR="007B1B2E" w:rsidRDefault="007B1B2E" w:rsidP="00E4203E">
      <w:r>
        <w:separator/>
      </w:r>
    </w:p>
  </w:footnote>
  <w:footnote w:type="continuationSeparator" w:id="0">
    <w:p w14:paraId="06D9202D" w14:textId="77777777" w:rsidR="007B1B2E" w:rsidRDefault="007B1B2E" w:rsidP="00E42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5847"/>
    <w:multiLevelType w:val="hybridMultilevel"/>
    <w:tmpl w:val="172A1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B718CB"/>
    <w:multiLevelType w:val="hybridMultilevel"/>
    <w:tmpl w:val="97B22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4273800">
    <w:abstractNumId w:val="0"/>
  </w:num>
  <w:num w:numId="2" w16cid:durableId="139423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2C"/>
    <w:rsid w:val="000249A2"/>
    <w:rsid w:val="000367A5"/>
    <w:rsid w:val="000972DC"/>
    <w:rsid w:val="000F2CDA"/>
    <w:rsid w:val="001B6263"/>
    <w:rsid w:val="001C350A"/>
    <w:rsid w:val="002E1AF7"/>
    <w:rsid w:val="00324B5E"/>
    <w:rsid w:val="00357ABA"/>
    <w:rsid w:val="003F1DBE"/>
    <w:rsid w:val="00463A4C"/>
    <w:rsid w:val="0046550C"/>
    <w:rsid w:val="004A37D2"/>
    <w:rsid w:val="0059542C"/>
    <w:rsid w:val="005B59B1"/>
    <w:rsid w:val="00621B0D"/>
    <w:rsid w:val="00664353"/>
    <w:rsid w:val="00666CC0"/>
    <w:rsid w:val="00692BB5"/>
    <w:rsid w:val="006A795D"/>
    <w:rsid w:val="006C3640"/>
    <w:rsid w:val="00724762"/>
    <w:rsid w:val="007B1B2E"/>
    <w:rsid w:val="00824BF4"/>
    <w:rsid w:val="008374B2"/>
    <w:rsid w:val="008F35D6"/>
    <w:rsid w:val="00A14C48"/>
    <w:rsid w:val="00A65C50"/>
    <w:rsid w:val="00A97085"/>
    <w:rsid w:val="00AA356E"/>
    <w:rsid w:val="00B05670"/>
    <w:rsid w:val="00C66370"/>
    <w:rsid w:val="00C86584"/>
    <w:rsid w:val="00CE0B3C"/>
    <w:rsid w:val="00D04365"/>
    <w:rsid w:val="00D24CC4"/>
    <w:rsid w:val="00D55D81"/>
    <w:rsid w:val="00DA2F42"/>
    <w:rsid w:val="00E24DEE"/>
    <w:rsid w:val="00E4203E"/>
    <w:rsid w:val="00E50A75"/>
    <w:rsid w:val="00EE2EDB"/>
    <w:rsid w:val="00F623E4"/>
    <w:rsid w:val="00F9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91E6"/>
  <w15:chartTrackingRefBased/>
  <w15:docId w15:val="{CEAA2440-F40F-E247-88BB-D17162F0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42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24CC4"/>
    <w:pPr>
      <w:ind w:left="720"/>
      <w:contextualSpacing/>
    </w:pPr>
  </w:style>
  <w:style w:type="paragraph" w:styleId="Footer">
    <w:name w:val="footer"/>
    <w:basedOn w:val="Normal"/>
    <w:link w:val="FooterChar"/>
    <w:uiPriority w:val="99"/>
    <w:unhideWhenUsed/>
    <w:rsid w:val="00E4203E"/>
    <w:pPr>
      <w:tabs>
        <w:tab w:val="center" w:pos="4513"/>
        <w:tab w:val="right" w:pos="9026"/>
      </w:tabs>
    </w:pPr>
  </w:style>
  <w:style w:type="character" w:customStyle="1" w:styleId="FooterChar">
    <w:name w:val="Footer Char"/>
    <w:basedOn w:val="DefaultParagraphFont"/>
    <w:link w:val="Footer"/>
    <w:uiPriority w:val="99"/>
    <w:rsid w:val="00E4203E"/>
  </w:style>
  <w:style w:type="character" w:styleId="PageNumber">
    <w:name w:val="page number"/>
    <w:basedOn w:val="DefaultParagraphFont"/>
    <w:uiPriority w:val="99"/>
    <w:semiHidden/>
    <w:unhideWhenUsed/>
    <w:rsid w:val="00E42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386880">
      <w:bodyDiv w:val="1"/>
      <w:marLeft w:val="0"/>
      <w:marRight w:val="0"/>
      <w:marTop w:val="0"/>
      <w:marBottom w:val="0"/>
      <w:divBdr>
        <w:top w:val="none" w:sz="0" w:space="0" w:color="auto"/>
        <w:left w:val="none" w:sz="0" w:space="0" w:color="auto"/>
        <w:bottom w:val="none" w:sz="0" w:space="0" w:color="auto"/>
        <w:right w:val="none" w:sz="0" w:space="0" w:color="auto"/>
      </w:divBdr>
    </w:div>
    <w:div w:id="9289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Ali</dc:creator>
  <cp:keywords/>
  <dc:description/>
  <cp:lastModifiedBy>Maurice Makoloo</cp:lastModifiedBy>
  <cp:revision>6</cp:revision>
  <dcterms:created xsi:type="dcterms:W3CDTF">2024-06-01T12:05:00Z</dcterms:created>
  <dcterms:modified xsi:type="dcterms:W3CDTF">2024-06-01T12:31:00Z</dcterms:modified>
</cp:coreProperties>
</file>